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55C1" w:rsidRDefault="00C065F5">
      <w:r>
        <w:t>FORENSIC FEUD PROCEDURE</w:t>
      </w:r>
    </w:p>
    <w:p w:rsidR="00563E5D" w:rsidRPr="00563E5D" w:rsidRDefault="00563E5D" w:rsidP="00563E5D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01D35"/>
          <w:sz w:val="30"/>
          <w:szCs w:val="30"/>
        </w:rPr>
      </w:pPr>
      <w:r w:rsidRPr="00563E5D">
        <w:rPr>
          <w:rFonts w:ascii="Arial" w:eastAsia="Times New Roman" w:hAnsi="Arial" w:cs="Arial"/>
          <w:b/>
          <w:bCs/>
          <w:color w:val="001D35"/>
          <w:sz w:val="30"/>
          <w:szCs w:val="30"/>
        </w:rPr>
        <w:t>I. Classroom Setup &amp; Game Structure</w:t>
      </w:r>
    </w:p>
    <w:p w:rsidR="00563E5D" w:rsidRPr="00563E5D" w:rsidRDefault="00563E5D" w:rsidP="00563E5D">
      <w:pPr>
        <w:numPr>
          <w:ilvl w:val="0"/>
          <w:numId w:val="1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</w:rPr>
      </w:pPr>
      <w:r w:rsidRPr="00563E5D">
        <w:rPr>
          <w:rFonts w:ascii="Arial" w:eastAsia="Times New Roman" w:hAnsi="Arial" w:cs="Arial"/>
          <w:b/>
          <w:bCs/>
          <w:color w:val="0A0A0A"/>
          <w:sz w:val="24"/>
          <w:szCs w:val="24"/>
        </w:rPr>
        <w:t>Divide the Class:</w:t>
      </w:r>
      <w:r w:rsidRPr="00563E5D">
        <w:rPr>
          <w:rFonts w:ascii="Arial" w:eastAsia="Times New Roman" w:hAnsi="Arial" w:cs="Arial"/>
          <w:color w:val="0A0A0A"/>
          <w:sz w:val="24"/>
          <w:szCs w:val="24"/>
        </w:rPr>
        <w:t> Split the class into two or four teams (even numbers are best).</w:t>
      </w:r>
    </w:p>
    <w:p w:rsidR="00563E5D" w:rsidRPr="00563E5D" w:rsidRDefault="00563E5D" w:rsidP="00563E5D">
      <w:pPr>
        <w:numPr>
          <w:ilvl w:val="0"/>
          <w:numId w:val="1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</w:rPr>
      </w:pPr>
      <w:r w:rsidRPr="00563E5D">
        <w:rPr>
          <w:rFonts w:ascii="Arial" w:eastAsia="Times New Roman" w:hAnsi="Arial" w:cs="Arial"/>
          <w:b/>
          <w:bCs/>
          <w:color w:val="0A0A0A"/>
          <w:sz w:val="24"/>
          <w:szCs w:val="24"/>
        </w:rPr>
        <w:t>The Roles:</w:t>
      </w:r>
      <w:r w:rsidRPr="00563E5D">
        <w:rPr>
          <w:rFonts w:ascii="Arial" w:eastAsia="Times New Roman" w:hAnsi="Arial" w:cs="Arial"/>
          <w:color w:val="0A0A0A"/>
          <w:sz w:val="24"/>
          <w:szCs w:val="24"/>
        </w:rPr>
        <w:t> You are the host/judge. You need a way to track the score (whiteboard) and a way to track strikes (3 red X's).</w:t>
      </w:r>
    </w:p>
    <w:p w:rsidR="00563E5D" w:rsidRPr="00563E5D" w:rsidRDefault="00563E5D" w:rsidP="00563E5D">
      <w:pPr>
        <w:numPr>
          <w:ilvl w:val="0"/>
          <w:numId w:val="1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563E5D">
        <w:rPr>
          <w:rFonts w:ascii="Arial" w:eastAsia="Times New Roman" w:hAnsi="Arial" w:cs="Arial"/>
          <w:b/>
          <w:bCs/>
          <w:color w:val="0A0A0A"/>
          <w:sz w:val="24"/>
          <w:szCs w:val="24"/>
        </w:rPr>
        <w:t>The Goal:</w:t>
      </w:r>
      <w:r w:rsidRPr="00563E5D">
        <w:rPr>
          <w:rFonts w:ascii="Arial" w:eastAsia="Times New Roman" w:hAnsi="Arial" w:cs="Arial"/>
          <w:color w:val="0A0A0A"/>
          <w:sz w:val="24"/>
          <w:szCs w:val="24"/>
        </w:rPr>
        <w:t> The team with the highest score at the end of the rounds wins. </w:t>
      </w:r>
    </w:p>
    <w:p w:rsidR="00563E5D" w:rsidRPr="00563E5D" w:rsidRDefault="00563E5D" w:rsidP="00563E5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63E5D">
        <w:rPr>
          <w:noProof/>
        </w:rPr>
        <w:drawing>
          <wp:inline distT="0" distB="0" distL="0" distR="0" wp14:anchorId="4ADA8396" wp14:editId="6F0547AA">
            <wp:extent cx="1219200" cy="1219200"/>
            <wp:effectExtent l="0" t="0" r="0" b="0"/>
            <wp:docPr id="1" name="Picture 1" descr="C:\Users\john.thompson\AppData\Local\Microsoft\Windows\INetCache\Content.MSO\F7CA0246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ohn.thompson\AppData\Local\Microsoft\Windows\INetCache\Content.MSO\F7CA0246.tm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3E5D">
        <w:rPr>
          <w:rFonts w:ascii="Arial" w:eastAsia="Times New Roman" w:hAnsi="Arial" w:cs="Arial"/>
          <w:color w:val="545D7E"/>
          <w:sz w:val="17"/>
          <w:szCs w:val="17"/>
        </w:rPr>
        <w:t>YouTube +4</w:t>
      </w:r>
    </w:p>
    <w:p w:rsidR="00563E5D" w:rsidRPr="00563E5D" w:rsidRDefault="00563E5D" w:rsidP="00563E5D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01D35"/>
          <w:sz w:val="30"/>
          <w:szCs w:val="30"/>
        </w:rPr>
      </w:pPr>
      <w:r w:rsidRPr="00563E5D">
        <w:rPr>
          <w:rFonts w:ascii="Arial" w:eastAsia="Times New Roman" w:hAnsi="Arial" w:cs="Arial"/>
          <w:b/>
          <w:bCs/>
          <w:color w:val="001D35"/>
          <w:sz w:val="30"/>
          <w:szCs w:val="30"/>
        </w:rPr>
        <w:t>II. The "Face-Off" Procedure (Start of Round)</w:t>
      </w:r>
    </w:p>
    <w:p w:rsidR="00563E5D" w:rsidRPr="00563E5D" w:rsidRDefault="00563E5D" w:rsidP="00563E5D">
      <w:pPr>
        <w:numPr>
          <w:ilvl w:val="0"/>
          <w:numId w:val="2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color w:val="0A0A0A"/>
          <w:sz w:val="24"/>
          <w:szCs w:val="24"/>
        </w:rPr>
      </w:pPr>
      <w:r w:rsidRPr="00563E5D">
        <w:rPr>
          <w:rFonts w:ascii="Arial" w:eastAsia="Times New Roman" w:hAnsi="Arial" w:cs="Arial"/>
          <w:b/>
          <w:bCs/>
          <w:color w:val="0A0A0A"/>
          <w:sz w:val="24"/>
          <w:szCs w:val="24"/>
        </w:rPr>
        <w:t>Select Representatives:</w:t>
      </w:r>
      <w:r w:rsidRPr="00563E5D">
        <w:rPr>
          <w:rFonts w:ascii="Arial" w:eastAsia="Times New Roman" w:hAnsi="Arial" w:cs="Arial"/>
          <w:color w:val="0A0A0A"/>
          <w:sz w:val="24"/>
          <w:szCs w:val="24"/>
        </w:rPr>
        <w:t> One person from each team comes to the front for the Face-Off. </w:t>
      </w:r>
    </w:p>
    <w:p w:rsidR="00563E5D" w:rsidRPr="00563E5D" w:rsidRDefault="00563E5D" w:rsidP="00563E5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63E5D">
        <w:rPr>
          <w:noProof/>
        </w:rPr>
        <w:drawing>
          <wp:inline distT="0" distB="0" distL="0" distR="0" wp14:anchorId="3BF6FB71" wp14:editId="0F37846D">
            <wp:extent cx="1219200" cy="1219200"/>
            <wp:effectExtent l="0" t="0" r="0" b="0"/>
            <wp:docPr id="2" name="Picture 2" descr="C:\Users\john.thompson\AppData\Local\Microsoft\Windows\INetCache\Content.MSO\F6960E44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ohn.thompson\AppData\Local\Microsoft\Windows\INetCache\Content.MSO\F6960E44.t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563E5D">
        <w:rPr>
          <w:rFonts w:ascii="Arial" w:eastAsia="Times New Roman" w:hAnsi="Arial" w:cs="Arial"/>
          <w:color w:val="545D7E"/>
          <w:sz w:val="17"/>
          <w:szCs w:val="17"/>
        </w:rPr>
        <w:t>wikiHow</w:t>
      </w:r>
      <w:proofErr w:type="spellEnd"/>
    </w:p>
    <w:p w:rsidR="00563E5D" w:rsidRPr="00563E5D" w:rsidRDefault="00563E5D" w:rsidP="00563E5D">
      <w:pPr>
        <w:numPr>
          <w:ilvl w:val="0"/>
          <w:numId w:val="2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</w:rPr>
      </w:pPr>
      <w:r w:rsidRPr="00563E5D">
        <w:rPr>
          <w:rFonts w:ascii="Arial" w:eastAsia="Times New Roman" w:hAnsi="Arial" w:cs="Arial"/>
          <w:b/>
          <w:bCs/>
          <w:color w:val="0A0A0A"/>
          <w:sz w:val="24"/>
          <w:szCs w:val="24"/>
        </w:rPr>
        <w:t>Read the Question:</w:t>
      </w:r>
      <w:r w:rsidRPr="00563E5D">
        <w:rPr>
          <w:rFonts w:ascii="Arial" w:eastAsia="Times New Roman" w:hAnsi="Arial" w:cs="Arial"/>
          <w:color w:val="0A0A0A"/>
          <w:sz w:val="24"/>
          <w:szCs w:val="24"/>
        </w:rPr>
        <w:t> Read the forensic question (e.g., "Name a type of evidence found in a shoeprint"). </w:t>
      </w:r>
    </w:p>
    <w:p w:rsidR="00563E5D" w:rsidRPr="00563E5D" w:rsidRDefault="00563E5D" w:rsidP="00563E5D">
      <w:pPr>
        <w:numPr>
          <w:ilvl w:val="0"/>
          <w:numId w:val="2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563E5D">
        <w:rPr>
          <w:rFonts w:ascii="Arial" w:eastAsia="Times New Roman" w:hAnsi="Arial" w:cs="Arial"/>
          <w:b/>
          <w:bCs/>
          <w:color w:val="0A0A0A"/>
          <w:sz w:val="24"/>
          <w:szCs w:val="24"/>
        </w:rPr>
        <w:t>Buzz In:</w:t>
      </w:r>
      <w:r w:rsidRPr="00563E5D">
        <w:rPr>
          <w:rFonts w:ascii="Arial" w:eastAsia="Times New Roman" w:hAnsi="Arial" w:cs="Arial"/>
          <w:color w:val="0A0A0A"/>
          <w:sz w:val="24"/>
          <w:szCs w:val="24"/>
        </w:rPr>
        <w:t> The first student to raise their hand or hit a buzzer gets to answer. </w:t>
      </w:r>
    </w:p>
    <w:p w:rsidR="00563E5D" w:rsidRPr="00563E5D" w:rsidRDefault="00563E5D" w:rsidP="00563E5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63E5D">
        <w:rPr>
          <w:noProof/>
        </w:rPr>
        <w:drawing>
          <wp:inline distT="0" distB="0" distL="0" distR="0" wp14:anchorId="0D18F1C0" wp14:editId="0AFEFB66">
            <wp:extent cx="1219200" cy="1219200"/>
            <wp:effectExtent l="0" t="0" r="0" b="0"/>
            <wp:docPr id="3" name="Picture 3" descr="C:\Users\john.thompson\AppData\Local\Microsoft\Windows\INetCache\Content.MSO\F12940F2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john.thompson\AppData\Local\Microsoft\Windows\INetCache\Content.MSO\F12940F2.t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563E5D">
        <w:rPr>
          <w:rFonts w:ascii="Arial" w:eastAsia="Times New Roman" w:hAnsi="Arial" w:cs="Arial"/>
          <w:color w:val="545D7E"/>
          <w:sz w:val="17"/>
          <w:szCs w:val="17"/>
        </w:rPr>
        <w:t>wikiHow</w:t>
      </w:r>
      <w:proofErr w:type="spellEnd"/>
    </w:p>
    <w:p w:rsidR="00563E5D" w:rsidRPr="00563E5D" w:rsidRDefault="00563E5D" w:rsidP="00563E5D">
      <w:pPr>
        <w:numPr>
          <w:ilvl w:val="0"/>
          <w:numId w:val="2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</w:rPr>
      </w:pPr>
      <w:r w:rsidRPr="00563E5D">
        <w:rPr>
          <w:rFonts w:ascii="Arial" w:eastAsia="Times New Roman" w:hAnsi="Arial" w:cs="Arial"/>
          <w:b/>
          <w:bCs/>
          <w:color w:val="0A0A0A"/>
          <w:sz w:val="24"/>
          <w:szCs w:val="24"/>
        </w:rPr>
        <w:t>Answer &amp; Reveal:</w:t>
      </w:r>
    </w:p>
    <w:p w:rsidR="00563E5D" w:rsidRPr="00563E5D" w:rsidRDefault="00563E5D" w:rsidP="00563E5D">
      <w:pPr>
        <w:numPr>
          <w:ilvl w:val="1"/>
          <w:numId w:val="3"/>
        </w:numPr>
        <w:shd w:val="clear" w:color="auto" w:fill="FFFFFF"/>
        <w:spacing w:after="0" w:line="360" w:lineRule="atLeast"/>
        <w:ind w:hanging="360"/>
        <w:rPr>
          <w:rFonts w:ascii="Arial" w:eastAsia="Times New Roman" w:hAnsi="Arial" w:cs="Arial"/>
          <w:color w:val="0A0A0A"/>
          <w:sz w:val="24"/>
          <w:szCs w:val="24"/>
        </w:rPr>
      </w:pPr>
      <w:r w:rsidRPr="00563E5D">
        <w:rPr>
          <w:rFonts w:ascii="Arial" w:eastAsia="Times New Roman" w:hAnsi="Arial" w:cs="Arial"/>
          <w:color w:val="0A0A0A"/>
          <w:sz w:val="24"/>
          <w:szCs w:val="24"/>
        </w:rPr>
        <w:t>If the answer is the </w:t>
      </w:r>
      <w:r w:rsidRPr="00563E5D">
        <w:rPr>
          <w:rFonts w:ascii="Arial" w:eastAsia="Times New Roman" w:hAnsi="Arial" w:cs="Arial"/>
          <w:b/>
          <w:bCs/>
          <w:color w:val="0A0A0A"/>
          <w:sz w:val="24"/>
          <w:szCs w:val="24"/>
        </w:rPr>
        <w:t>#1 answer</w:t>
      </w:r>
      <w:r w:rsidRPr="00563E5D">
        <w:rPr>
          <w:rFonts w:ascii="Arial" w:eastAsia="Times New Roman" w:hAnsi="Arial" w:cs="Arial"/>
          <w:color w:val="0A0A0A"/>
          <w:sz w:val="24"/>
          <w:szCs w:val="24"/>
        </w:rPr>
        <w:t>, their team takes control.</w:t>
      </w:r>
    </w:p>
    <w:p w:rsidR="00563E5D" w:rsidRPr="00563E5D" w:rsidRDefault="00563E5D" w:rsidP="00563E5D">
      <w:pPr>
        <w:numPr>
          <w:ilvl w:val="1"/>
          <w:numId w:val="3"/>
        </w:numPr>
        <w:shd w:val="clear" w:color="auto" w:fill="FFFFFF"/>
        <w:spacing w:after="0" w:line="360" w:lineRule="atLeast"/>
        <w:ind w:hanging="360"/>
        <w:rPr>
          <w:rFonts w:ascii="Arial" w:eastAsia="Times New Roman" w:hAnsi="Arial" w:cs="Arial"/>
          <w:color w:val="0A0A0A"/>
          <w:sz w:val="24"/>
          <w:szCs w:val="24"/>
        </w:rPr>
      </w:pPr>
      <w:r w:rsidRPr="00563E5D">
        <w:rPr>
          <w:rFonts w:ascii="Arial" w:eastAsia="Times New Roman" w:hAnsi="Arial" w:cs="Arial"/>
          <w:color w:val="0A0A0A"/>
          <w:sz w:val="24"/>
          <w:szCs w:val="24"/>
        </w:rPr>
        <w:t>If the answer is on the board but </w:t>
      </w:r>
      <w:r w:rsidRPr="00563E5D">
        <w:rPr>
          <w:rFonts w:ascii="Arial" w:eastAsia="Times New Roman" w:hAnsi="Arial" w:cs="Arial"/>
          <w:i/>
          <w:iCs/>
          <w:color w:val="0A0A0A"/>
          <w:sz w:val="24"/>
          <w:szCs w:val="24"/>
        </w:rPr>
        <w:t>not</w:t>
      </w:r>
      <w:r w:rsidRPr="00563E5D">
        <w:rPr>
          <w:rFonts w:ascii="Arial" w:eastAsia="Times New Roman" w:hAnsi="Arial" w:cs="Arial"/>
          <w:color w:val="0A0A0A"/>
          <w:sz w:val="24"/>
          <w:szCs w:val="24"/>
        </w:rPr>
        <w:t> #1, the opposing representative can try to guess a higher-ranking answer to take control.</w:t>
      </w:r>
    </w:p>
    <w:p w:rsidR="00563E5D" w:rsidRPr="00563E5D" w:rsidRDefault="00563E5D" w:rsidP="00563E5D">
      <w:pPr>
        <w:numPr>
          <w:ilvl w:val="1"/>
          <w:numId w:val="3"/>
        </w:numPr>
        <w:shd w:val="clear" w:color="auto" w:fill="FFFFFF"/>
        <w:spacing w:after="0" w:line="360" w:lineRule="atLeast"/>
        <w:ind w:hanging="360"/>
        <w:rPr>
          <w:rFonts w:ascii="Arial" w:eastAsia="Times New Roman" w:hAnsi="Arial" w:cs="Arial"/>
          <w:color w:val="0A0A0A"/>
          <w:sz w:val="24"/>
          <w:szCs w:val="24"/>
        </w:rPr>
      </w:pPr>
      <w:r w:rsidRPr="00563E5D">
        <w:rPr>
          <w:rFonts w:ascii="Arial" w:eastAsia="Times New Roman" w:hAnsi="Arial" w:cs="Arial"/>
          <w:color w:val="0A0A0A"/>
          <w:sz w:val="24"/>
          <w:szCs w:val="24"/>
        </w:rPr>
        <w:t>If neither knows, call up two new team members. </w:t>
      </w:r>
    </w:p>
    <w:p w:rsidR="00563E5D" w:rsidRPr="00563E5D" w:rsidRDefault="00563E5D" w:rsidP="00563E5D">
      <w:pPr>
        <w:numPr>
          <w:ilvl w:val="0"/>
          <w:numId w:val="3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563E5D">
        <w:rPr>
          <w:rFonts w:ascii="Arial" w:eastAsia="Times New Roman" w:hAnsi="Arial" w:cs="Arial"/>
          <w:b/>
          <w:bCs/>
          <w:color w:val="0A0A0A"/>
          <w:sz w:val="24"/>
          <w:szCs w:val="24"/>
        </w:rPr>
        <w:t>Pass or Play:</w:t>
      </w:r>
      <w:r w:rsidRPr="00563E5D">
        <w:rPr>
          <w:rFonts w:ascii="Arial" w:eastAsia="Times New Roman" w:hAnsi="Arial" w:cs="Arial"/>
          <w:color w:val="0A0A0A"/>
          <w:sz w:val="24"/>
          <w:szCs w:val="24"/>
        </w:rPr>
        <w:t> The team that wins control decides to </w:t>
      </w:r>
      <w:r w:rsidRPr="00563E5D">
        <w:rPr>
          <w:rFonts w:ascii="Arial" w:eastAsia="Times New Roman" w:hAnsi="Arial" w:cs="Arial"/>
          <w:b/>
          <w:bCs/>
          <w:color w:val="0A0A0A"/>
          <w:sz w:val="24"/>
          <w:szCs w:val="24"/>
        </w:rPr>
        <w:t>Play</w:t>
      </w:r>
      <w:r w:rsidRPr="00563E5D">
        <w:rPr>
          <w:rFonts w:ascii="Arial" w:eastAsia="Times New Roman" w:hAnsi="Arial" w:cs="Arial"/>
          <w:color w:val="0A0A0A"/>
          <w:sz w:val="24"/>
          <w:szCs w:val="24"/>
        </w:rPr>
        <w:t> the round or </w:t>
      </w:r>
      <w:r w:rsidRPr="00563E5D">
        <w:rPr>
          <w:rFonts w:ascii="Arial" w:eastAsia="Times New Roman" w:hAnsi="Arial" w:cs="Arial"/>
          <w:b/>
          <w:bCs/>
          <w:color w:val="0A0A0A"/>
          <w:sz w:val="24"/>
          <w:szCs w:val="24"/>
        </w:rPr>
        <w:t>Pass</w:t>
      </w:r>
      <w:r w:rsidRPr="00563E5D">
        <w:rPr>
          <w:rFonts w:ascii="Arial" w:eastAsia="Times New Roman" w:hAnsi="Arial" w:cs="Arial"/>
          <w:color w:val="0A0A0A"/>
          <w:sz w:val="24"/>
          <w:szCs w:val="24"/>
        </w:rPr>
        <w:t> it to the other team. </w:t>
      </w:r>
    </w:p>
    <w:p w:rsidR="00563E5D" w:rsidRPr="00563E5D" w:rsidRDefault="00563E5D" w:rsidP="00563E5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63E5D">
        <w:rPr>
          <w:noProof/>
        </w:rPr>
        <w:lastRenderedPageBreak/>
        <w:drawing>
          <wp:inline distT="0" distB="0" distL="0" distR="0" wp14:anchorId="10FF021C" wp14:editId="2C2E1C6A">
            <wp:extent cx="1219200" cy="1219200"/>
            <wp:effectExtent l="0" t="0" r="0" b="0"/>
            <wp:docPr id="4" name="Picture 4" descr="C:\Users\john.thompson\AppData\Local\Microsoft\Windows\INetCache\Content.MSO\FA9C3DD0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john.thompson\AppData\Local\Microsoft\Windows\INetCache\Content.MSO\FA9C3DD0.t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3E5D">
        <w:rPr>
          <w:rFonts w:ascii="Arial" w:eastAsia="Times New Roman" w:hAnsi="Arial" w:cs="Arial"/>
          <w:color w:val="545D7E"/>
          <w:sz w:val="17"/>
          <w:szCs w:val="17"/>
        </w:rPr>
        <w:t>Indiana University of Pennsylvania</w:t>
      </w:r>
    </w:p>
    <w:p w:rsidR="00563E5D" w:rsidRPr="00563E5D" w:rsidRDefault="00563E5D" w:rsidP="00563E5D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01D35"/>
          <w:sz w:val="30"/>
          <w:szCs w:val="30"/>
        </w:rPr>
      </w:pPr>
      <w:r w:rsidRPr="00563E5D">
        <w:rPr>
          <w:rFonts w:ascii="Arial" w:eastAsia="Times New Roman" w:hAnsi="Arial" w:cs="Arial"/>
          <w:b/>
          <w:bCs/>
          <w:color w:val="001D35"/>
          <w:sz w:val="30"/>
          <w:szCs w:val="30"/>
        </w:rPr>
        <w:t>III. The "Play" Procedure (Main Round)</w:t>
      </w:r>
    </w:p>
    <w:p w:rsidR="00563E5D" w:rsidRPr="00563E5D" w:rsidRDefault="00563E5D" w:rsidP="00563E5D">
      <w:pPr>
        <w:numPr>
          <w:ilvl w:val="0"/>
          <w:numId w:val="4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</w:rPr>
      </w:pPr>
      <w:r w:rsidRPr="00563E5D">
        <w:rPr>
          <w:rFonts w:ascii="Arial" w:eastAsia="Times New Roman" w:hAnsi="Arial" w:cs="Arial"/>
          <w:b/>
          <w:bCs/>
          <w:color w:val="0A0A0A"/>
          <w:sz w:val="24"/>
          <w:szCs w:val="24"/>
        </w:rPr>
        <w:t>Guessing Answers:</w:t>
      </w:r>
      <w:r w:rsidRPr="00563E5D">
        <w:rPr>
          <w:rFonts w:ascii="Arial" w:eastAsia="Times New Roman" w:hAnsi="Arial" w:cs="Arial"/>
          <w:color w:val="0A0A0A"/>
          <w:sz w:val="24"/>
          <w:szCs w:val="24"/>
        </w:rPr>
        <w:t> The team in control has 30 seconds to converse and offer answers, one by one (starting from the person next to the representative and going down the line).</w:t>
      </w:r>
    </w:p>
    <w:p w:rsidR="00563E5D" w:rsidRPr="00563E5D" w:rsidRDefault="00563E5D" w:rsidP="00563E5D">
      <w:pPr>
        <w:numPr>
          <w:ilvl w:val="0"/>
          <w:numId w:val="4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</w:rPr>
      </w:pPr>
      <w:r w:rsidRPr="00563E5D">
        <w:rPr>
          <w:rFonts w:ascii="Arial" w:eastAsia="Times New Roman" w:hAnsi="Arial" w:cs="Arial"/>
          <w:b/>
          <w:bCs/>
          <w:color w:val="0A0A0A"/>
          <w:sz w:val="24"/>
          <w:szCs w:val="24"/>
        </w:rPr>
        <w:t>Uncovering Answers:</w:t>
      </w:r>
      <w:r w:rsidRPr="00563E5D">
        <w:rPr>
          <w:rFonts w:ascii="Arial" w:eastAsia="Times New Roman" w:hAnsi="Arial" w:cs="Arial"/>
          <w:color w:val="0A0A0A"/>
          <w:sz w:val="24"/>
          <w:szCs w:val="24"/>
        </w:rPr>
        <w:t> Click the HTML element to reveal if the answer is on the board.</w:t>
      </w:r>
    </w:p>
    <w:p w:rsidR="00563E5D" w:rsidRPr="00563E5D" w:rsidRDefault="00563E5D" w:rsidP="00563E5D">
      <w:pPr>
        <w:numPr>
          <w:ilvl w:val="0"/>
          <w:numId w:val="4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</w:rPr>
      </w:pPr>
      <w:r w:rsidRPr="00563E5D">
        <w:rPr>
          <w:rFonts w:ascii="Arial" w:eastAsia="Times New Roman" w:hAnsi="Arial" w:cs="Arial"/>
          <w:b/>
          <w:bCs/>
          <w:color w:val="0A0A0A"/>
          <w:sz w:val="24"/>
          <w:szCs w:val="24"/>
        </w:rPr>
        <w:t>Strikes:</w:t>
      </w:r>
      <w:r w:rsidRPr="00563E5D">
        <w:rPr>
          <w:rFonts w:ascii="Arial" w:eastAsia="Times New Roman" w:hAnsi="Arial" w:cs="Arial"/>
          <w:color w:val="0A0A0A"/>
          <w:sz w:val="24"/>
          <w:szCs w:val="24"/>
        </w:rPr>
        <w:t> If the team gives an answer that is not on the board, they get a </w:t>
      </w:r>
      <w:r w:rsidRPr="00563E5D">
        <w:rPr>
          <w:rFonts w:ascii="Arial" w:eastAsia="Times New Roman" w:hAnsi="Arial" w:cs="Arial"/>
          <w:b/>
          <w:bCs/>
          <w:color w:val="0A0A0A"/>
          <w:sz w:val="24"/>
          <w:szCs w:val="24"/>
        </w:rPr>
        <w:t>strike</w:t>
      </w:r>
      <w:r w:rsidRPr="00563E5D">
        <w:rPr>
          <w:rFonts w:ascii="Arial" w:eastAsia="Times New Roman" w:hAnsi="Arial" w:cs="Arial"/>
          <w:color w:val="0A0A0A"/>
          <w:sz w:val="24"/>
          <w:szCs w:val="24"/>
        </w:rPr>
        <w:t>.</w:t>
      </w:r>
    </w:p>
    <w:p w:rsidR="00563E5D" w:rsidRPr="00563E5D" w:rsidRDefault="00563E5D" w:rsidP="00563E5D">
      <w:pPr>
        <w:numPr>
          <w:ilvl w:val="0"/>
          <w:numId w:val="4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563E5D">
        <w:rPr>
          <w:rFonts w:ascii="Arial" w:eastAsia="Times New Roman" w:hAnsi="Arial" w:cs="Arial"/>
          <w:b/>
          <w:bCs/>
          <w:color w:val="0A0A0A"/>
          <w:sz w:val="24"/>
          <w:szCs w:val="24"/>
        </w:rPr>
        <w:t>Three Strikes:</w:t>
      </w:r>
      <w:r w:rsidRPr="00563E5D">
        <w:rPr>
          <w:rFonts w:ascii="Arial" w:eastAsia="Times New Roman" w:hAnsi="Arial" w:cs="Arial"/>
          <w:color w:val="0A0A0A"/>
          <w:sz w:val="24"/>
          <w:szCs w:val="24"/>
        </w:rPr>
        <w:t> After three strikes, the board freezes. Control passes to the other team. </w:t>
      </w:r>
    </w:p>
    <w:p w:rsidR="00563E5D" w:rsidRPr="00563E5D" w:rsidRDefault="00563E5D" w:rsidP="00563E5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63E5D">
        <w:rPr>
          <w:noProof/>
        </w:rPr>
        <w:drawing>
          <wp:inline distT="0" distB="0" distL="0" distR="0" wp14:anchorId="220097DB" wp14:editId="024D1BB1">
            <wp:extent cx="1219200" cy="1219200"/>
            <wp:effectExtent l="0" t="0" r="0" b="0"/>
            <wp:docPr id="5" name="Picture 5" descr="C:\Users\john.thompson\AppData\Local\Microsoft\Windows\INetCache\Content.MSO\CCF4F45E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john.thompson\AppData\Local\Microsoft\Windows\INetCache\Content.MSO\CCF4F45E.t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3E5D">
        <w:rPr>
          <w:rFonts w:ascii="Arial" w:eastAsia="Times New Roman" w:hAnsi="Arial" w:cs="Arial"/>
          <w:color w:val="545D7E"/>
          <w:sz w:val="17"/>
          <w:szCs w:val="17"/>
        </w:rPr>
        <w:t>Indiana University of Pennsylvania +4</w:t>
      </w:r>
    </w:p>
    <w:p w:rsidR="00563E5D" w:rsidRPr="00563E5D" w:rsidRDefault="00563E5D" w:rsidP="00563E5D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01D35"/>
          <w:sz w:val="30"/>
          <w:szCs w:val="30"/>
        </w:rPr>
      </w:pPr>
      <w:r w:rsidRPr="00563E5D">
        <w:rPr>
          <w:rFonts w:ascii="Arial" w:eastAsia="Times New Roman" w:hAnsi="Arial" w:cs="Arial"/>
          <w:b/>
          <w:bCs/>
          <w:color w:val="001D35"/>
          <w:sz w:val="30"/>
          <w:szCs w:val="30"/>
        </w:rPr>
        <w:t>IV. The "Steal" Procedure</w:t>
      </w:r>
    </w:p>
    <w:p w:rsidR="00563E5D" w:rsidRPr="00563E5D" w:rsidRDefault="00563E5D" w:rsidP="00563E5D">
      <w:pPr>
        <w:numPr>
          <w:ilvl w:val="0"/>
          <w:numId w:val="5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color w:val="0A0A0A"/>
          <w:sz w:val="24"/>
          <w:szCs w:val="24"/>
        </w:rPr>
      </w:pPr>
      <w:r w:rsidRPr="00563E5D">
        <w:rPr>
          <w:rFonts w:ascii="Arial" w:eastAsia="Times New Roman" w:hAnsi="Arial" w:cs="Arial"/>
          <w:b/>
          <w:bCs/>
          <w:color w:val="0A0A0A"/>
          <w:sz w:val="24"/>
          <w:szCs w:val="24"/>
        </w:rPr>
        <w:t>The Steal:</w:t>
      </w:r>
      <w:r w:rsidRPr="00563E5D">
        <w:rPr>
          <w:rFonts w:ascii="Arial" w:eastAsia="Times New Roman" w:hAnsi="Arial" w:cs="Arial"/>
          <w:color w:val="0A0A0A"/>
          <w:sz w:val="24"/>
          <w:szCs w:val="24"/>
        </w:rPr>
        <w:t> The opposing team has one chance to consult and give </w:t>
      </w:r>
      <w:r w:rsidRPr="00563E5D">
        <w:rPr>
          <w:rFonts w:ascii="Arial" w:eastAsia="Times New Roman" w:hAnsi="Arial" w:cs="Arial"/>
          <w:b/>
          <w:bCs/>
          <w:color w:val="0A0A0A"/>
          <w:sz w:val="24"/>
          <w:szCs w:val="24"/>
        </w:rPr>
        <w:t>one</w:t>
      </w:r>
      <w:r w:rsidRPr="00563E5D">
        <w:rPr>
          <w:rFonts w:ascii="Arial" w:eastAsia="Times New Roman" w:hAnsi="Arial" w:cs="Arial"/>
          <w:color w:val="0A0A0A"/>
          <w:sz w:val="24"/>
          <w:szCs w:val="24"/>
        </w:rPr>
        <w:t> answer. </w:t>
      </w:r>
    </w:p>
    <w:p w:rsidR="00563E5D" w:rsidRPr="00563E5D" w:rsidRDefault="00563E5D" w:rsidP="00563E5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63E5D">
        <w:rPr>
          <w:noProof/>
        </w:rPr>
        <w:drawing>
          <wp:inline distT="0" distB="0" distL="0" distR="0" wp14:anchorId="0BCE826E" wp14:editId="05C24A43">
            <wp:extent cx="1219200" cy="1219200"/>
            <wp:effectExtent l="0" t="0" r="0" b="0"/>
            <wp:docPr id="6" name="Picture 6" descr="C:\Users\john.thompson\AppData\Local\Microsoft\Windows\INetCache\Content.MSO\3C30801C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john.thompson\AppData\Local\Microsoft\Windows\INetCache\Content.MSO\3C30801C.t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3E5D">
        <w:rPr>
          <w:rFonts w:ascii="Arial" w:eastAsia="Times New Roman" w:hAnsi="Arial" w:cs="Arial"/>
          <w:color w:val="545D7E"/>
          <w:sz w:val="17"/>
          <w:szCs w:val="17"/>
        </w:rPr>
        <w:t>Indiana University of Pennsylvania</w:t>
      </w:r>
    </w:p>
    <w:p w:rsidR="00563E5D" w:rsidRPr="00563E5D" w:rsidRDefault="00563E5D" w:rsidP="00563E5D">
      <w:pPr>
        <w:numPr>
          <w:ilvl w:val="0"/>
          <w:numId w:val="5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</w:rPr>
      </w:pPr>
      <w:r w:rsidRPr="00563E5D">
        <w:rPr>
          <w:rFonts w:ascii="Arial" w:eastAsia="Times New Roman" w:hAnsi="Arial" w:cs="Arial"/>
          <w:b/>
          <w:bCs/>
          <w:color w:val="0A0A0A"/>
          <w:sz w:val="24"/>
          <w:szCs w:val="24"/>
        </w:rPr>
        <w:t>Steal Success/Failure:</w:t>
      </w:r>
    </w:p>
    <w:p w:rsidR="00563E5D" w:rsidRPr="00563E5D" w:rsidRDefault="00563E5D" w:rsidP="00563E5D">
      <w:pPr>
        <w:numPr>
          <w:ilvl w:val="1"/>
          <w:numId w:val="6"/>
        </w:numPr>
        <w:shd w:val="clear" w:color="auto" w:fill="FFFFFF"/>
        <w:spacing w:after="0" w:line="360" w:lineRule="atLeast"/>
        <w:ind w:hanging="360"/>
        <w:rPr>
          <w:rFonts w:ascii="Arial" w:eastAsia="Times New Roman" w:hAnsi="Arial" w:cs="Arial"/>
          <w:color w:val="0A0A0A"/>
          <w:sz w:val="24"/>
          <w:szCs w:val="24"/>
        </w:rPr>
      </w:pPr>
      <w:r w:rsidRPr="00563E5D">
        <w:rPr>
          <w:rFonts w:ascii="Arial" w:eastAsia="Times New Roman" w:hAnsi="Arial" w:cs="Arial"/>
          <w:color w:val="0A0A0A"/>
          <w:sz w:val="24"/>
          <w:szCs w:val="24"/>
        </w:rPr>
        <w:t>If the answer is on the board, they "steal" all the points for that round.</w:t>
      </w:r>
    </w:p>
    <w:p w:rsidR="00563E5D" w:rsidRPr="00563E5D" w:rsidRDefault="00563E5D" w:rsidP="00563E5D">
      <w:pPr>
        <w:numPr>
          <w:ilvl w:val="1"/>
          <w:numId w:val="6"/>
        </w:numPr>
        <w:shd w:val="clear" w:color="auto" w:fill="FFFFFF"/>
        <w:spacing w:after="0" w:line="360" w:lineRule="atLeast"/>
        <w:ind w:hanging="360"/>
        <w:rPr>
          <w:rFonts w:ascii="Times New Roman" w:eastAsia="Times New Roman" w:hAnsi="Times New Roman" w:cs="Times New Roman"/>
          <w:sz w:val="24"/>
          <w:szCs w:val="24"/>
        </w:rPr>
      </w:pPr>
      <w:r w:rsidRPr="00563E5D">
        <w:rPr>
          <w:rFonts w:ascii="Arial" w:eastAsia="Times New Roman" w:hAnsi="Arial" w:cs="Arial"/>
          <w:color w:val="0A0A0A"/>
          <w:sz w:val="24"/>
          <w:szCs w:val="24"/>
        </w:rPr>
        <w:t>If the answer is not on the board, the original team keeps the points. </w:t>
      </w:r>
    </w:p>
    <w:p w:rsidR="00563E5D" w:rsidRPr="00563E5D" w:rsidRDefault="00563E5D" w:rsidP="00563E5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63E5D">
        <w:rPr>
          <w:noProof/>
        </w:rPr>
        <w:drawing>
          <wp:inline distT="0" distB="0" distL="0" distR="0" wp14:anchorId="0C6E6F96" wp14:editId="3D8A7B8C">
            <wp:extent cx="1219200" cy="1219200"/>
            <wp:effectExtent l="0" t="0" r="0" b="0"/>
            <wp:docPr id="7" name="Picture 7" descr="C:\Users\john.thompson\AppData\Local\Microsoft\Windows\INetCache\Content.MSO\B448088A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john.thompson\AppData\Local\Microsoft\Windows\INetCache\Content.MSO\B448088A.t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3E5D">
        <w:rPr>
          <w:rFonts w:ascii="Arial" w:eastAsia="Times New Roman" w:hAnsi="Arial" w:cs="Arial"/>
          <w:color w:val="545D7E"/>
          <w:sz w:val="17"/>
          <w:szCs w:val="17"/>
        </w:rPr>
        <w:t>Indiana University of Pennsylvania</w:t>
      </w:r>
    </w:p>
    <w:p w:rsidR="00563E5D" w:rsidRPr="00563E5D" w:rsidRDefault="00563E5D" w:rsidP="00563E5D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01D35"/>
          <w:sz w:val="30"/>
          <w:szCs w:val="30"/>
        </w:rPr>
      </w:pPr>
      <w:r w:rsidRPr="00563E5D">
        <w:rPr>
          <w:rFonts w:ascii="Arial" w:eastAsia="Times New Roman" w:hAnsi="Arial" w:cs="Arial"/>
          <w:b/>
          <w:bCs/>
          <w:color w:val="001D35"/>
          <w:sz w:val="30"/>
          <w:szCs w:val="30"/>
        </w:rPr>
        <w:t>V. Tips for Forensic Science Content</w:t>
      </w:r>
    </w:p>
    <w:p w:rsidR="00563E5D" w:rsidRPr="00563E5D" w:rsidRDefault="00563E5D" w:rsidP="00563E5D">
      <w:pPr>
        <w:numPr>
          <w:ilvl w:val="0"/>
          <w:numId w:val="7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color w:val="0A0A0A"/>
          <w:sz w:val="24"/>
          <w:szCs w:val="24"/>
        </w:rPr>
      </w:pPr>
      <w:r w:rsidRPr="00563E5D">
        <w:rPr>
          <w:rFonts w:ascii="Arial" w:eastAsia="Times New Roman" w:hAnsi="Arial" w:cs="Arial"/>
          <w:b/>
          <w:bCs/>
          <w:color w:val="0A0A0A"/>
          <w:sz w:val="24"/>
          <w:szCs w:val="24"/>
        </w:rPr>
        <w:lastRenderedPageBreak/>
        <w:t>Use "Superlative" Questions:</w:t>
      </w:r>
      <w:r w:rsidRPr="00563E5D">
        <w:rPr>
          <w:rFonts w:ascii="Arial" w:eastAsia="Times New Roman" w:hAnsi="Arial" w:cs="Arial"/>
          <w:color w:val="0A0A0A"/>
          <w:sz w:val="24"/>
          <w:szCs w:val="24"/>
        </w:rPr>
        <w:t> Frame questions as "Most Common," "Top 5," or "Most Important." Example: "Top 5 things to do when arriving at a crime scene". </w:t>
      </w:r>
    </w:p>
    <w:p w:rsidR="00563E5D" w:rsidRPr="00563E5D" w:rsidRDefault="00563E5D" w:rsidP="00563E5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63E5D">
        <w:rPr>
          <w:noProof/>
        </w:rPr>
        <w:drawing>
          <wp:inline distT="0" distB="0" distL="0" distR="0" wp14:anchorId="03BB74C2" wp14:editId="55ECA384">
            <wp:extent cx="152400" cy="152400"/>
            <wp:effectExtent l="0" t="0" r="0" b="0"/>
            <wp:docPr id="8" name="Picture 8" descr="C:\Users\john.thompson\AppData\Local\Microsoft\Windows\INetCache\Content.MSO\2AE8A128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john.thompson\AppData\Local\Microsoft\Windows\INetCache\Content.MSO\2AE8A128.t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3E5D">
        <w:rPr>
          <w:rFonts w:ascii="Arial" w:eastAsia="Times New Roman" w:hAnsi="Arial" w:cs="Arial"/>
          <w:color w:val="545D7E"/>
          <w:sz w:val="17"/>
          <w:szCs w:val="17"/>
        </w:rPr>
        <w:t>Ditch That Textbook</w:t>
      </w:r>
    </w:p>
    <w:p w:rsidR="00563E5D" w:rsidRPr="00563E5D" w:rsidRDefault="00563E5D" w:rsidP="00563E5D">
      <w:pPr>
        <w:numPr>
          <w:ilvl w:val="0"/>
          <w:numId w:val="7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563E5D">
        <w:rPr>
          <w:rFonts w:ascii="Arial" w:eastAsia="Times New Roman" w:hAnsi="Arial" w:cs="Arial"/>
          <w:b/>
          <w:bCs/>
          <w:color w:val="0A0A0A"/>
          <w:sz w:val="24"/>
          <w:szCs w:val="24"/>
        </w:rPr>
        <w:t>Specific Forensic Topics:</w:t>
      </w:r>
      <w:r w:rsidRPr="00563E5D">
        <w:rPr>
          <w:rFonts w:ascii="Arial" w:eastAsia="Times New Roman" w:hAnsi="Arial" w:cs="Arial"/>
          <w:color w:val="0A0A0A"/>
          <w:sz w:val="24"/>
          <w:szCs w:val="24"/>
        </w:rPr>
        <w:t> Use questions covering Trace Evidence (hairs, fibers), Fingerprinting types, Bloodstain patterns, or Lab Safety. </w:t>
      </w:r>
    </w:p>
    <w:p w:rsidR="00563E5D" w:rsidRPr="00563E5D" w:rsidRDefault="00563E5D" w:rsidP="00563E5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63E5D">
        <w:rPr>
          <w:noProof/>
        </w:rPr>
        <w:drawing>
          <wp:inline distT="0" distB="0" distL="0" distR="0" wp14:anchorId="497AF0D8" wp14:editId="2221062D">
            <wp:extent cx="1219200" cy="1219200"/>
            <wp:effectExtent l="0" t="0" r="0" b="0"/>
            <wp:docPr id="9" name="Picture 9" descr="C:\Users\john.thompson\AppData\Local\Microsoft\Windows\INetCache\Content.MSO\C6562976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john.thompson\AppData\Local\Microsoft\Windows\INetCache\Content.MSO\C6562976.tm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3E5D">
        <w:rPr>
          <w:rFonts w:ascii="Arial" w:eastAsia="Times New Roman" w:hAnsi="Arial" w:cs="Arial"/>
          <w:color w:val="545D7E"/>
          <w:sz w:val="17"/>
          <w:szCs w:val="17"/>
        </w:rPr>
        <w:t>TPT +1</w:t>
      </w:r>
    </w:p>
    <w:p w:rsidR="00563E5D" w:rsidRPr="00563E5D" w:rsidRDefault="00563E5D" w:rsidP="00563E5D">
      <w:pPr>
        <w:numPr>
          <w:ilvl w:val="0"/>
          <w:numId w:val="7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563E5D">
        <w:rPr>
          <w:rFonts w:ascii="Arial" w:eastAsia="Times New Roman" w:hAnsi="Arial" w:cs="Arial"/>
          <w:b/>
          <w:bCs/>
          <w:color w:val="0A0A0A"/>
          <w:sz w:val="24"/>
          <w:szCs w:val="24"/>
        </w:rPr>
        <w:t>Doubling Points:</w:t>
      </w:r>
      <w:r w:rsidRPr="00563E5D">
        <w:rPr>
          <w:rFonts w:ascii="Arial" w:eastAsia="Times New Roman" w:hAnsi="Arial" w:cs="Arial"/>
          <w:color w:val="0A0A0A"/>
          <w:sz w:val="24"/>
          <w:szCs w:val="24"/>
        </w:rPr>
        <w:t> Increase the stakes for later rounds. Round 1 = Single points, Round 2 = Double points, Round 3 = Triple points. </w:t>
      </w:r>
    </w:p>
    <w:p w:rsidR="00563E5D" w:rsidRPr="00563E5D" w:rsidRDefault="00563E5D" w:rsidP="00563E5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63E5D">
        <w:rPr>
          <w:noProof/>
        </w:rPr>
        <w:drawing>
          <wp:inline distT="0" distB="0" distL="0" distR="0" wp14:anchorId="0C767B6B" wp14:editId="62A1A380">
            <wp:extent cx="1219200" cy="1219200"/>
            <wp:effectExtent l="0" t="0" r="0" b="0"/>
            <wp:docPr id="10" name="Picture 10" descr="C:\Users\john.thompson\AppData\Local\Microsoft\Windows\INetCache\Content.MSO\91B12CF4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john.thompson\AppData\Local\Microsoft\Windows\INetCache\Content.MSO\91B12CF4.t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563E5D">
        <w:rPr>
          <w:rFonts w:ascii="Arial" w:eastAsia="Times New Roman" w:hAnsi="Arial" w:cs="Arial"/>
          <w:color w:val="545D7E"/>
          <w:sz w:val="17"/>
          <w:szCs w:val="17"/>
        </w:rPr>
        <w:t>wikiHow</w:t>
      </w:r>
      <w:proofErr w:type="spellEnd"/>
    </w:p>
    <w:p w:rsidR="00563E5D" w:rsidRPr="00563E5D" w:rsidRDefault="00563E5D" w:rsidP="00563E5D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01D35"/>
          <w:sz w:val="30"/>
          <w:szCs w:val="30"/>
        </w:rPr>
      </w:pPr>
      <w:r w:rsidRPr="00563E5D">
        <w:rPr>
          <w:rFonts w:ascii="Arial" w:eastAsia="Times New Roman" w:hAnsi="Arial" w:cs="Arial"/>
          <w:b/>
          <w:bCs/>
          <w:color w:val="001D35"/>
          <w:sz w:val="30"/>
          <w:szCs w:val="30"/>
        </w:rPr>
        <w:t>VI. Fast Money (Optional)</w:t>
      </w:r>
    </w:p>
    <w:p w:rsidR="00563E5D" w:rsidRPr="00563E5D" w:rsidRDefault="00563E5D" w:rsidP="00563E5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sz w:val="24"/>
          <w:szCs w:val="24"/>
        </w:rPr>
      </w:pPr>
      <w:r w:rsidRPr="00563E5D">
        <w:rPr>
          <w:rFonts w:ascii="Arial" w:eastAsia="Times New Roman" w:hAnsi="Arial" w:cs="Arial"/>
          <w:color w:val="0A0A0A"/>
          <w:sz w:val="24"/>
          <w:szCs w:val="24"/>
        </w:rPr>
        <w:t>If you have time, do a "Fast Money" round where one representative from the winning team answers 5 quick questions in 30 seconds, attempting to get a combined score of over 100 points. </w:t>
      </w:r>
    </w:p>
    <w:p w:rsidR="00563E5D" w:rsidRPr="00563E5D" w:rsidRDefault="00563E5D" w:rsidP="00563E5D">
      <w:pPr>
        <w:shd w:val="clear" w:color="auto" w:fill="FFFFFF"/>
        <w:spacing w:line="3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63E5D">
        <w:rPr>
          <w:noProof/>
        </w:rPr>
        <w:drawing>
          <wp:inline distT="0" distB="0" distL="0" distR="0" wp14:anchorId="38696F65" wp14:editId="3AF0A67E">
            <wp:extent cx="1219200" cy="1219200"/>
            <wp:effectExtent l="0" t="0" r="0" b="0"/>
            <wp:docPr id="11" name="Picture 11" descr="C:\Users\john.thompson\AppData\Local\Microsoft\Windows\INetCache\Content.MSO\9B97C322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john.thompson\AppData\Local\Microsoft\Windows\INetCache\Content.MSO\9B97C322.t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563E5D">
        <w:rPr>
          <w:rFonts w:ascii="Arial" w:eastAsia="Times New Roman" w:hAnsi="Arial" w:cs="Arial"/>
          <w:color w:val="545D7E"/>
          <w:sz w:val="17"/>
          <w:szCs w:val="17"/>
        </w:rPr>
        <w:t>wikiHow</w:t>
      </w:r>
      <w:proofErr w:type="spellEnd"/>
    </w:p>
    <w:p w:rsidR="00563E5D" w:rsidRPr="00563E5D" w:rsidRDefault="00563E5D" w:rsidP="00563E5D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01D35"/>
          <w:sz w:val="30"/>
          <w:szCs w:val="30"/>
        </w:rPr>
      </w:pPr>
      <w:r w:rsidRPr="00563E5D">
        <w:rPr>
          <w:rFonts w:ascii="Arial" w:eastAsia="Times New Roman" w:hAnsi="Arial" w:cs="Arial"/>
          <w:b/>
          <w:bCs/>
          <w:color w:val="001D35"/>
          <w:sz w:val="30"/>
          <w:szCs w:val="30"/>
        </w:rPr>
        <w:t>Example Forensic Feud Question</w:t>
      </w:r>
    </w:p>
    <w:p w:rsidR="00563E5D" w:rsidRPr="00563E5D" w:rsidRDefault="00563E5D" w:rsidP="00563E5D">
      <w:pPr>
        <w:shd w:val="clear" w:color="auto" w:fill="FFFFFF"/>
        <w:spacing w:line="360" w:lineRule="atLeast"/>
        <w:rPr>
          <w:rFonts w:ascii="Arial" w:eastAsia="Times New Roman" w:hAnsi="Arial" w:cs="Arial"/>
          <w:color w:val="0A0A0A"/>
          <w:sz w:val="24"/>
          <w:szCs w:val="24"/>
        </w:rPr>
      </w:pPr>
      <w:r w:rsidRPr="00563E5D">
        <w:rPr>
          <w:rFonts w:ascii="Arial" w:eastAsia="Times New Roman" w:hAnsi="Arial" w:cs="Arial"/>
          <w:b/>
          <w:bCs/>
          <w:color w:val="0A0A0A"/>
          <w:sz w:val="24"/>
          <w:szCs w:val="24"/>
        </w:rPr>
        <w:t>Topic:</w:t>
      </w:r>
      <w:r w:rsidRPr="00563E5D">
        <w:rPr>
          <w:rFonts w:ascii="Arial" w:eastAsia="Times New Roman" w:hAnsi="Arial" w:cs="Arial"/>
          <w:color w:val="0A0A0A"/>
          <w:sz w:val="24"/>
          <w:szCs w:val="24"/>
        </w:rPr>
        <w:t> Trace Evidence</w:t>
      </w:r>
      <w:r w:rsidRPr="00563E5D">
        <w:rPr>
          <w:rFonts w:ascii="Arial" w:eastAsia="Times New Roman" w:hAnsi="Arial" w:cs="Arial"/>
          <w:color w:val="0A0A0A"/>
          <w:sz w:val="24"/>
          <w:szCs w:val="24"/>
        </w:rPr>
        <w:br/>
      </w:r>
      <w:r w:rsidRPr="00563E5D">
        <w:rPr>
          <w:rFonts w:ascii="Arial" w:eastAsia="Times New Roman" w:hAnsi="Arial" w:cs="Arial"/>
          <w:b/>
          <w:bCs/>
          <w:color w:val="0A0A0A"/>
          <w:sz w:val="24"/>
          <w:szCs w:val="24"/>
        </w:rPr>
        <w:t>Question:</w:t>
      </w:r>
      <w:r w:rsidRPr="00563E5D">
        <w:rPr>
          <w:rFonts w:ascii="Arial" w:eastAsia="Times New Roman" w:hAnsi="Arial" w:cs="Arial"/>
          <w:color w:val="0A0A0A"/>
          <w:sz w:val="24"/>
          <w:szCs w:val="24"/>
        </w:rPr>
        <w:t> "Name something a forensic scientist would look for on a victim's clothing."</w:t>
      </w:r>
    </w:p>
    <w:p w:rsidR="00563E5D" w:rsidRPr="00563E5D" w:rsidRDefault="00563E5D" w:rsidP="00563E5D">
      <w:pPr>
        <w:numPr>
          <w:ilvl w:val="0"/>
          <w:numId w:val="8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</w:rPr>
      </w:pPr>
      <w:r w:rsidRPr="00563E5D">
        <w:rPr>
          <w:rFonts w:ascii="Arial" w:eastAsia="Times New Roman" w:hAnsi="Arial" w:cs="Arial"/>
          <w:color w:val="0A0A0A"/>
          <w:sz w:val="24"/>
          <w:szCs w:val="24"/>
        </w:rPr>
        <w:t>Fibers (40)</w:t>
      </w:r>
    </w:p>
    <w:p w:rsidR="00563E5D" w:rsidRPr="00563E5D" w:rsidRDefault="00563E5D" w:rsidP="00563E5D">
      <w:pPr>
        <w:numPr>
          <w:ilvl w:val="0"/>
          <w:numId w:val="8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</w:rPr>
      </w:pPr>
      <w:r w:rsidRPr="00563E5D">
        <w:rPr>
          <w:rFonts w:ascii="Arial" w:eastAsia="Times New Roman" w:hAnsi="Arial" w:cs="Arial"/>
          <w:color w:val="0A0A0A"/>
          <w:sz w:val="24"/>
          <w:szCs w:val="24"/>
        </w:rPr>
        <w:t>Hair (25)</w:t>
      </w:r>
    </w:p>
    <w:p w:rsidR="00563E5D" w:rsidRPr="00563E5D" w:rsidRDefault="00563E5D" w:rsidP="00563E5D">
      <w:pPr>
        <w:numPr>
          <w:ilvl w:val="0"/>
          <w:numId w:val="8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</w:rPr>
      </w:pPr>
      <w:r w:rsidRPr="00563E5D">
        <w:rPr>
          <w:rFonts w:ascii="Arial" w:eastAsia="Times New Roman" w:hAnsi="Arial" w:cs="Arial"/>
          <w:color w:val="0A0A0A"/>
          <w:sz w:val="24"/>
          <w:szCs w:val="24"/>
        </w:rPr>
        <w:t>Blood (15)</w:t>
      </w:r>
    </w:p>
    <w:p w:rsidR="00563E5D" w:rsidRPr="00563E5D" w:rsidRDefault="00563E5D" w:rsidP="00563E5D">
      <w:pPr>
        <w:numPr>
          <w:ilvl w:val="0"/>
          <w:numId w:val="8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</w:rPr>
      </w:pPr>
      <w:r w:rsidRPr="00563E5D">
        <w:rPr>
          <w:rFonts w:ascii="Arial" w:eastAsia="Times New Roman" w:hAnsi="Arial" w:cs="Arial"/>
          <w:color w:val="0A0A0A"/>
          <w:sz w:val="24"/>
          <w:szCs w:val="24"/>
        </w:rPr>
        <w:t>Soil/Dirt (10)</w:t>
      </w:r>
    </w:p>
    <w:p w:rsidR="00563E5D" w:rsidRPr="00563E5D" w:rsidRDefault="00563E5D" w:rsidP="00563E5D">
      <w:pPr>
        <w:numPr>
          <w:ilvl w:val="0"/>
          <w:numId w:val="8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</w:rPr>
      </w:pPr>
      <w:r w:rsidRPr="00563E5D">
        <w:rPr>
          <w:rFonts w:ascii="Arial" w:eastAsia="Times New Roman" w:hAnsi="Arial" w:cs="Arial"/>
          <w:color w:val="0A0A0A"/>
          <w:sz w:val="24"/>
          <w:szCs w:val="24"/>
        </w:rPr>
        <w:lastRenderedPageBreak/>
        <w:t>Glass fragments (5)</w:t>
      </w:r>
    </w:p>
    <w:p w:rsidR="00563E5D" w:rsidRDefault="00563E5D">
      <w:bookmarkStart w:id="0" w:name="_GoBack"/>
      <w:bookmarkEnd w:id="0"/>
    </w:p>
    <w:sectPr w:rsidR="00563E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4364D"/>
    <w:multiLevelType w:val="multilevel"/>
    <w:tmpl w:val="C3C26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D928A0"/>
    <w:multiLevelType w:val="multilevel"/>
    <w:tmpl w:val="77707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7E70E6E"/>
    <w:multiLevelType w:val="multilevel"/>
    <w:tmpl w:val="7068A1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7904BB1"/>
    <w:multiLevelType w:val="multilevel"/>
    <w:tmpl w:val="13B0A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D4006FC"/>
    <w:multiLevelType w:val="multilevel"/>
    <w:tmpl w:val="49BE5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B524EB8"/>
    <w:multiLevelType w:val="multilevel"/>
    <w:tmpl w:val="417ED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1"/>
    <w:lvlOverride w:ilvl="1">
      <w:lvl w:ilvl="1">
        <w:numFmt w:val="decimal"/>
        <w:lvlText w:val="%2."/>
        <w:lvlJc w:val="left"/>
      </w:lvl>
    </w:lvlOverride>
  </w:num>
  <w:num w:numId="4">
    <w:abstractNumId w:val="3"/>
  </w:num>
  <w:num w:numId="5">
    <w:abstractNumId w:val="2"/>
  </w:num>
  <w:num w:numId="6">
    <w:abstractNumId w:val="2"/>
    <w:lvlOverride w:ilvl="1">
      <w:lvl w:ilvl="1">
        <w:numFmt w:val="decimal"/>
        <w:lvlText w:val="%2."/>
        <w:lvlJc w:val="left"/>
      </w:lvl>
    </w:lvlOverride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5F5"/>
    <w:rsid w:val="003455C1"/>
    <w:rsid w:val="00563E5D"/>
    <w:rsid w:val="00C0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13D81D"/>
  <w15:chartTrackingRefBased/>
  <w15:docId w15:val="{FC763C59-E0CB-4DE8-89DB-BDE86A7ED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63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50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6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1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9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1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0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8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0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4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65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1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467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00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23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068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Plano ISD</Company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Thompson</dc:creator>
  <cp:keywords/>
  <dc:description/>
  <cp:lastModifiedBy>John Thompson</cp:lastModifiedBy>
  <cp:revision>2</cp:revision>
  <dcterms:created xsi:type="dcterms:W3CDTF">2026-04-24T14:36:00Z</dcterms:created>
  <dcterms:modified xsi:type="dcterms:W3CDTF">2026-04-24T14:37:00Z</dcterms:modified>
</cp:coreProperties>
</file>